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9B" w:rsidRPr="00700F9B" w:rsidRDefault="00700F9B" w:rsidP="00700F9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00F9B">
        <w:rPr>
          <w:rFonts w:ascii="Verdana" w:eastAsia="Times New Roman" w:hAnsi="Verdana" w:cs="Times New Roman"/>
          <w:b/>
          <w:bCs/>
          <w:color w:val="990000"/>
          <w:kern w:val="36"/>
          <w:sz w:val="48"/>
          <w:szCs w:val="48"/>
        </w:rPr>
        <w:t>Adam to H.M. Queen Elizabeth II</w:t>
      </w: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700F9B" w:rsidRPr="00700F9B" w:rsidTr="00700F9B">
        <w:trPr>
          <w:tblCellSpacing w:w="15" w:type="dxa"/>
          <w:jc w:val="center"/>
        </w:trPr>
        <w:tc>
          <w:tcPr>
            <w:tcW w:w="0" w:type="auto"/>
            <w:shd w:val="clear" w:color="auto" w:fill="FFFF33"/>
            <w:hideMark/>
          </w:tcPr>
          <w:p w:rsidR="00700F9B" w:rsidRPr="00700F9B" w:rsidRDefault="00700F9B" w:rsidP="00700F9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0F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The Lineage of Adam, to King David, the Kings of Israel,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br/>
              <w:t>through Irish, Scottish and English Royalty,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br/>
              <w:t>to modern Queen of England</w:t>
            </w:r>
          </w:p>
        </w:tc>
      </w:tr>
    </w:tbl>
    <w:p w:rsidR="00700F9B" w:rsidRPr="00700F9B" w:rsidRDefault="00700F9B" w:rsidP="0070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9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27.6pt;height:1.5pt" o:hrpct="700" o:hrstd="t" o:hrnoshade="t" o:hr="t" fillcolor="black" stroked="f"/>
        </w:pict>
      </w:r>
    </w:p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2"/>
      </w:tblGrid>
      <w:tr w:rsidR="00700F9B" w:rsidRPr="00700F9B" w:rsidTr="00700F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00F9B" w:rsidRPr="00700F9B" w:rsidRDefault="00700F9B" w:rsidP="00700F9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below genealogical list shows the lineage of Adam to the current Queen of England. The information for the list was combined from two sources, </w:t>
            </w:r>
            <w:r w:rsidRPr="00700F9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Judah's </w:t>
            </w:r>
            <w:proofErr w:type="spellStart"/>
            <w:r w:rsidRPr="00700F9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Sceptre</w:t>
            </w:r>
            <w:proofErr w:type="spellEnd"/>
            <w:r w:rsidRPr="00700F9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and Joseph's Birthright</w:t>
            </w:r>
            <w:r w:rsidRPr="00700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by J.H. Allen and the royal genealogical charts found on </w:t>
            </w:r>
            <w:r w:rsidRPr="00700F9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The British Monarchy's Official Web Site</w:t>
            </w:r>
            <w:r w:rsidRPr="00700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at www.royal.gov.uk. We suggest visiting this site if you wish to study this and related subjects in more detail.</w:t>
            </w:r>
          </w:p>
          <w:tbl>
            <w:tblPr>
              <w:tblW w:w="4000" w:type="pct"/>
              <w:jc w:val="center"/>
              <w:tblCellSpacing w:w="15" w:type="dxa"/>
              <w:tblBorders>
                <w:top w:val="outset" w:sz="18" w:space="0" w:color="FFCC33"/>
                <w:left w:val="outset" w:sz="18" w:space="0" w:color="FFCC33"/>
                <w:bottom w:val="outset" w:sz="18" w:space="0" w:color="FFCC33"/>
                <w:right w:val="outset" w:sz="18" w:space="0" w:color="FFCC33"/>
              </w:tblBorders>
              <w:shd w:val="clear" w:color="auto" w:fill="FF993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029"/>
            </w:tblGrid>
            <w:tr w:rsidR="00700F9B" w:rsidRPr="00700F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CC33"/>
                    <w:left w:val="outset" w:sz="6" w:space="0" w:color="FFCC33"/>
                    <w:bottom w:val="outset" w:sz="6" w:space="0" w:color="FFCC33"/>
                    <w:right w:val="outset" w:sz="6" w:space="0" w:color="FFCC33"/>
                  </w:tcBorders>
                  <w:shd w:val="clear" w:color="auto" w:fill="FFFF00"/>
                  <w:vAlign w:val="center"/>
                  <w:hideMark/>
                </w:tcPr>
                <w:p w:rsidR="00700F9B" w:rsidRPr="00700F9B" w:rsidRDefault="00700F9B" w:rsidP="00700F9B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Key to Genealogical list</w:t>
                  </w:r>
                </w:p>
              </w:tc>
            </w:tr>
            <w:tr w:rsidR="00700F9B" w:rsidRPr="00700F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CC33"/>
                    <w:left w:val="outset" w:sz="6" w:space="0" w:color="FFCC33"/>
                    <w:bottom w:val="outset" w:sz="6" w:space="0" w:color="FFCC33"/>
                    <w:right w:val="outset" w:sz="6" w:space="0" w:color="FFCC33"/>
                  </w:tcBorders>
                  <w:shd w:val="clear" w:color="auto" w:fill="FFFF00"/>
                  <w:vAlign w:val="center"/>
                  <w:hideMark/>
                </w:tcPr>
                <w:p w:rsidR="00700F9B" w:rsidRPr="00700F9B" w:rsidRDefault="00700F9B" w:rsidP="00700F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"K" before a name stands for King, </w:t>
                  </w: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"Q" stands for Queen.</w:t>
                  </w: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"b" stands for born; "d" for died</w:t>
                  </w:r>
                </w:p>
              </w:tc>
            </w:tr>
            <w:tr w:rsidR="00700F9B" w:rsidRPr="00700F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CC33"/>
                    <w:left w:val="outset" w:sz="6" w:space="0" w:color="FFCC33"/>
                    <w:bottom w:val="outset" w:sz="6" w:space="0" w:color="FFCC33"/>
                    <w:right w:val="outset" w:sz="6" w:space="0" w:color="FFCC33"/>
                  </w:tcBorders>
                  <w:shd w:val="clear" w:color="auto" w:fill="FFFF00"/>
                  <w:vAlign w:val="center"/>
                  <w:hideMark/>
                </w:tcPr>
                <w:p w:rsidR="00700F9B" w:rsidRPr="00700F9B" w:rsidRDefault="00700F9B" w:rsidP="00700F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Dates after private names (and those of royal decent but were not King/Queen) refer to births and deaths.</w:t>
                  </w:r>
                </w:p>
              </w:tc>
            </w:tr>
            <w:tr w:rsidR="00700F9B" w:rsidRPr="00700F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CC33"/>
                    <w:left w:val="outset" w:sz="6" w:space="0" w:color="FFCC33"/>
                    <w:bottom w:val="outset" w:sz="6" w:space="0" w:color="FFCC33"/>
                    <w:right w:val="outset" w:sz="6" w:space="0" w:color="FFCC33"/>
                  </w:tcBorders>
                  <w:shd w:val="clear" w:color="auto" w:fill="FFFF00"/>
                  <w:vAlign w:val="center"/>
                  <w:hideMark/>
                </w:tcPr>
                <w:p w:rsidR="00700F9B" w:rsidRPr="00700F9B" w:rsidRDefault="00700F9B" w:rsidP="00700F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Dates after sovereigns' name refers to their accession to the throne and death.</w:t>
                  </w:r>
                </w:p>
              </w:tc>
            </w:tr>
            <w:tr w:rsidR="00700F9B" w:rsidRPr="00700F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CC33"/>
                    <w:left w:val="outset" w:sz="6" w:space="0" w:color="FFCC33"/>
                    <w:bottom w:val="outset" w:sz="6" w:space="0" w:color="FFCC33"/>
                    <w:right w:val="outset" w:sz="6" w:space="0" w:color="FFCC33"/>
                  </w:tcBorders>
                  <w:shd w:val="clear" w:color="auto" w:fill="FFFF00"/>
                  <w:vAlign w:val="center"/>
                  <w:hideMark/>
                </w:tcPr>
                <w:p w:rsidR="00700F9B" w:rsidRPr="00700F9B" w:rsidRDefault="00700F9B" w:rsidP="00700F9B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0F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Where known the name of the wife/husband has been added.</w:t>
                  </w:r>
                </w:p>
              </w:tc>
            </w:tr>
          </w:tbl>
          <w:p w:rsidR="00700F9B" w:rsidRPr="00700F9B" w:rsidRDefault="00700F9B" w:rsidP="00700F9B">
            <w:pPr>
              <w:shd w:val="clear" w:color="auto" w:fill="FFFF33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33"/>
                <w:kern w:val="36"/>
                <w:sz w:val="36"/>
                <w:szCs w:val="36"/>
              </w:rPr>
            </w:pPr>
            <w:r w:rsidRPr="00700F9B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6"/>
                <w:szCs w:val="36"/>
              </w:rPr>
              <w:t>Adam to H.M. Queen Elizabeth II</w:t>
            </w:r>
          </w:p>
          <w:p w:rsidR="00700F9B" w:rsidRPr="00700F9B" w:rsidRDefault="00700F9B" w:rsidP="00700F9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Adam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4000-3070), Eve.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3869-2957).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Enos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3764-2859).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Canaan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3674-2895).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Mahalaleel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3604-2709).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Jared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3539-2577).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Enoch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3377-3012).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Methusaleh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3312-2344).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Lamech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3125-2349).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2943-2007),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Naamah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Shem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2441-1841).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Arphaxad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2341-1903).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2306-1873).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Heber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2276-1812).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Peleg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2241-2003).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16. 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Reu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2212-1973).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Serug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2180-2049).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18. 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Nahor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2050-2002).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2221-1992),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Amtheta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20. 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Abraham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1992-1817), Sarah.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21. 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Isaac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1896-1716), Rebekah.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22. 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Jacob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1837-1690), Leah.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23. 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B. C. 1752), Tamar.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24. 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Hezron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25. 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Aram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26. 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Aminadab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27. 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Naasson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28. 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Salmon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29. 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Boaz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1312), Ruth.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Obed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31. 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Jesse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KINGS IN PALESTINE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32.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1085-1015), Bathsheba.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33.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Solomon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1033-975),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Naamah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Rehoboam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1016, d. 958),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Maacah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Abijah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958-955).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955-914),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Azubah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37.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Jehoshaphat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914-889).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Jehoram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889-885),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Athaliah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39.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Ahaziah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906-884),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Zibiah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40.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Joash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C. 885-839),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Jehoaddan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41.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Amaziah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864, d. 810),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Jecholiah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Uzziah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826, d. 758),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Jerusha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43.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Jotham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B. C. 783, d. 742).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Ahaz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787, d. 726),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Abi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45.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Hezekiah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B. C. 751, d. 698), Hephzibah.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46.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Manasseh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710, d. 643),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Meshullemeth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47.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B. C. 621, d. 641), Jedidiah.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48.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Josiah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649, d. 610),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Mamutah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49.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Zedekiah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C. 599-578).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KINGS OF IRELAND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50. Q.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Tephi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B. C. 565), marries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Herremon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, a Prince of the scarlet thread.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Irial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10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Eithriall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Follain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Tighernmas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50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55. 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Eanbotha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56. 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Smiorguil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57.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Fiachadh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Labhriane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24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Aongus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Ollmuchaidh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21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59. 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Maoin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60.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Rotheachta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25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61. 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Siorna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Saoghalach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21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Oholla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Olchaoin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Giallchadh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9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Aodhain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66.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Simeon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Breac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7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67.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Muirteadach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Bolgrach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4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Fiachadh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Toigrach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7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69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Laidhrach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10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70. 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Eochaidh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Buailgllerg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71.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Ugaine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More the Great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Cobhthach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Coalbreag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Meilage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Jaran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Gleofathach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7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Coula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Cruaidh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Cealgach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25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Oiliolla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Caisfhiachach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28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77.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Eochaidh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Foltleathan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11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Aongns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Tuirmheach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Teamharch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79.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Eana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Aighneach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28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80. 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Labhra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Suire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81. 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Blathucha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82. 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Easamhuin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Famhua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Roighnein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84. 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Finlogha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85. 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Eodchaidh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Feidhlioch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12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87. 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Fineamhuas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Lughaidh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Raidhdearg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89.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Criomhthan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Niadhnar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16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90. 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Fearaidhach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Fion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Feachtnuigh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91.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Fiachadh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Fionoluidh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Tuathal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Teachtmar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40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93.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Ceadchathach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Arb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Aonflier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Cormae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Usada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40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Caibre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Liffeachair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27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Fiachadh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Sreabthuine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years.)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Muireadhach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Tireach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30 years).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99.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Eochaidh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Moigmeodhin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(reigned 7 years.)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100.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Nail of the Nine Hostages.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101. 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Eogan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102.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Murireadhach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Earca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KINGS OF ARGYLESHIRE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104.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Fergus More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(A. D. 487).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Dongard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457).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Conran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535).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107.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Aidan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604).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108.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Eugene IV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(d. 622).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109.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Donald IV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(d. 650).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110. 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Dongard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111.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Eugene. V.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692).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112. 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Findan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113.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Eugene VII.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A. D. 721),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Spondan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114.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Etfinus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(d. A. D. 761),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Fergina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115.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Achaius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(d. A. D. 819),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Fergusia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116.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A. D. 834).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SOVEREIGNS OF SCOTLAND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117.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Kenneth 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(842-858).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 K.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Constantin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(862-876).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119.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Donald 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(889-900).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120.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Malcolm 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(943-954).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121.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Kenneth 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(971-995, d. A. D. 995).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122.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Malcolm II.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(1005-1034, d. A. D. 1034).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123. 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Bethoc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married to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Crinan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Mormaer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Atholl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lay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abott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Dunkeld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124.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Duncan 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(1034-1040, d. A. D. 1040), Sybil.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125.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Malcolm III.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Canmore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(A. D. 1058-1093), Margaret of England.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126.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(1124-1153, d. A. D. 1153), Matilda of Huntingdon.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127. 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 Henry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A. D. 1152), Ada of Surrey.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128. 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Earl David of </w:t>
            </w:r>
            <w:proofErr w:type="gram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Huntingdon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d. A. D. 1219), Matilda of Chester.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129. 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Isobel 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m. Robert Bruce III.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130. 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Bruce IV. 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m. Isobel of Gloucester.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131. 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Bruce V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m. Martha of Carrick.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132.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I. (The Bruce)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(A. D. 1306-1329), Isobel, daughter of Earl of Mar.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133. 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Marjorie Bruce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m. Walter Stewart III.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134.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(b. 1317, 1371-1390, d. A. D. 1390),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Euphemia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Ross (d. A. D. 1376).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135.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III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(b. 1337, 1390-1406, d. A. D. 1406), Arabella Drummond (d. A. D. 1401).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136.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(A. D. 1406-1437), Joan Beaufort.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137.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II.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1430, 1437-1460, d. A. D. 1460), Margaret of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Gueldres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(d. A. D. 1463).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138.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III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(b. 1451, 1460-1488, d. A. D. 1488), Margaret of Denmark (d. A. D. 1486).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IV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(b. 1473, 1488-1513, d. A. D. 1543), Margaret of England (d. A. D. 1539).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140.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V.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1513, 1513-1542, d. A. D. 1542), Mary of Lorraine (d. A. D. 1560).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141. Q.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(also known as </w:t>
            </w:r>
            <w:r w:rsidRPr="00700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Mary, Queen of Scots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(b. 1542, 1542-1567, d. A. D. 1587), Lord Henry Darnley (d. 1567). (Mary became Queen when she was just six days old. She was deposed as Queen in 1567 and was executed in </w:t>
            </w:r>
            <w:proofErr w:type="gram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1587 )</w:t>
            </w:r>
            <w:proofErr w:type="gram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SOVEREIGNS OF GREAT BRITAIN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142. K.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James VI. </w:t>
            </w:r>
            <w:proofErr w:type="gramStart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gramEnd"/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(A. D. 1603-1625), Ann of Denmark. (This King James was known as </w:t>
            </w:r>
            <w:r w:rsidRPr="00700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King James VI of Scotland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when he reigned over that country from 1567 to 1625. He was known in England as </w:t>
            </w:r>
            <w:r w:rsidRPr="00700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King James 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when he also ruled that country from 1603 to 1625. He was the first King over both Scotland and England. It was under this King's rule that a NEW translation of the Bible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occured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which became known as the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King James' Version of the Bible (also known as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KJV Bible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)).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143. 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Princess Elizabeth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1662), Frederick V, Elector Palatine.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144. 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Princess Sophia,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(d. 1714), m. Duke Ernest of Brunswick (d. 1698).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145.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(1714-1727), Sophia Dorothea of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Zelle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(1667-1726).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146.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II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 (b. 1683, 1727-1760), Princess Caroline of Brandenburg-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Anspach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(1683-1737).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147. 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 Frederick Lewis of Wales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(1707-1751), Princess Augusta of Saxe-Gotha-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Altenberg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148.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III.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(b. 1738, 1760-1820), Princess Sophia of </w:t>
            </w:r>
            <w:proofErr w:type="spellStart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Mecklenburgh-Strelitz</w:t>
            </w:r>
            <w:proofErr w:type="spellEnd"/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(1744-1818).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149. 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Duke Edward of Kent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(1767-1820), Princess Victoria of Saxe-Coburg (d. 1861)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150. Q.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Victoria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1819, 1837-1901), Prince Albert of Saxe-Coburg &amp; Gotha.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151.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Edward VII. 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(b. 1841, 1901-1910), Princess Alexandra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152.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V. 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(b. 1865, 1910-1936), Princess Mary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153. K. </w:t>
            </w:r>
            <w:r w:rsidRPr="0070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VI. </w:t>
            </w: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(b. 1895, 1936-1952), Lady Elizabeth Bowes-Lyon (Queen Elizabeth, The Queen Mother) (b. 1900, d. 2002)</w:t>
            </w:r>
          </w:p>
          <w:p w:rsidR="00700F9B" w:rsidRPr="00700F9B" w:rsidRDefault="00700F9B" w:rsidP="0070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154. Q. </w:t>
            </w:r>
            <w:hyperlink r:id="rId4" w:tgtFrame="_blank" w:history="1">
              <w:r w:rsidRPr="00700F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Elizabeth II</w:t>
              </w:r>
            </w:hyperlink>
            <w:r w:rsidRPr="00700F9B">
              <w:rPr>
                <w:rFonts w:ascii="Times New Roman" w:eastAsia="Times New Roman" w:hAnsi="Times New Roman" w:cs="Times New Roman"/>
                <w:sz w:val="24"/>
                <w:szCs w:val="24"/>
              </w:rPr>
              <w:t> (b. 1926, 1952 to Present), Philip Duke of Edinburgh</w:t>
            </w:r>
          </w:p>
        </w:tc>
      </w:tr>
    </w:tbl>
    <w:p w:rsidR="0029093B" w:rsidRDefault="0029093B">
      <w:bookmarkStart w:id="0" w:name="_GoBack"/>
      <w:bookmarkEnd w:id="0"/>
    </w:p>
    <w:sectPr w:rsidR="0029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B"/>
    <w:rsid w:val="0029093B"/>
    <w:rsid w:val="004729C8"/>
    <w:rsid w:val="007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057A-4C46-48B0-896F-9A0C598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C8"/>
  </w:style>
  <w:style w:type="paragraph" w:styleId="Heading1">
    <w:name w:val="heading 1"/>
    <w:basedOn w:val="Normal"/>
    <w:link w:val="Heading1Char"/>
    <w:uiPriority w:val="9"/>
    <w:qFormat/>
    <w:rsid w:val="0070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0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00F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F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0F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00F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700F9B"/>
  </w:style>
  <w:style w:type="paragraph" w:styleId="NormalWeb">
    <w:name w:val="Normal (Web)"/>
    <w:basedOn w:val="Normal"/>
    <w:uiPriority w:val="99"/>
    <w:semiHidden/>
    <w:unhideWhenUsed/>
    <w:rsid w:val="0070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0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yal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1</cp:revision>
  <dcterms:created xsi:type="dcterms:W3CDTF">2013-06-26T09:35:00Z</dcterms:created>
  <dcterms:modified xsi:type="dcterms:W3CDTF">2013-06-26T09:36:00Z</dcterms:modified>
</cp:coreProperties>
</file>